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2FC26" w14:textId="77777777" w:rsidR="00D23A01" w:rsidRDefault="00834093" w:rsidP="00947B75">
      <w:pPr>
        <w:pStyle w:val="Sinespaciado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D854782" wp14:editId="0D15375F">
            <wp:simplePos x="0" y="0"/>
            <wp:positionH relativeFrom="column">
              <wp:posOffset>-390524</wp:posOffset>
            </wp:positionH>
            <wp:positionV relativeFrom="paragraph">
              <wp:posOffset>-96011</wp:posOffset>
            </wp:positionV>
            <wp:extent cx="1009650" cy="1323975"/>
            <wp:effectExtent l="0" t="0" r="0" b="0"/>
            <wp:wrapSquare wrapText="bothSides"/>
            <wp:docPr id="103" name="Imagen 1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color w:val="000000"/>
          <w:sz w:val="22"/>
        </w:rPr>
        <w:t xml:space="preserve"> </w:t>
      </w:r>
    </w:p>
    <w:p w14:paraId="7010249B" w14:textId="77777777" w:rsidR="00D23A01" w:rsidRDefault="00834093">
      <w:pPr>
        <w:spacing w:after="0" w:line="259" w:lineRule="auto"/>
        <w:ind w:left="1680" w:firstLine="0"/>
      </w:pPr>
      <w:r>
        <w:rPr>
          <w:rFonts w:ascii="Calibri" w:eastAsia="Calibri" w:hAnsi="Calibri" w:cs="Calibri"/>
          <w:sz w:val="20"/>
        </w:rPr>
        <w:t xml:space="preserve"> </w:t>
      </w:r>
    </w:p>
    <w:p w14:paraId="3659303E" w14:textId="5467D49A" w:rsidR="00D23A01" w:rsidRDefault="00834093">
      <w:pPr>
        <w:spacing w:after="0" w:line="259" w:lineRule="auto"/>
        <w:ind w:left="1679" w:firstLine="0"/>
      </w:pPr>
      <w:r>
        <w:rPr>
          <w:noProof/>
        </w:rPr>
        <w:drawing>
          <wp:inline distT="0" distB="0" distL="0" distR="0" wp14:anchorId="566E6436" wp14:editId="640752A4">
            <wp:extent cx="1635887" cy="323850"/>
            <wp:effectExtent l="0" t="0" r="0" b="0"/>
            <wp:docPr id="254" name="Imagen 2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" name="Picture 25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35887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20"/>
        </w:rPr>
        <w:t xml:space="preserve"> </w:t>
      </w:r>
    </w:p>
    <w:p w14:paraId="169C7D96" w14:textId="22DCE9DD" w:rsidR="00D23A01" w:rsidRDefault="00834093">
      <w:pPr>
        <w:ind w:left="1675"/>
      </w:pPr>
      <w:r>
        <w:rPr>
          <w:b/>
        </w:rPr>
        <w:t>Nombre:</w:t>
      </w:r>
      <w:r>
        <w:t xml:space="preserve"> </w:t>
      </w:r>
      <w:r w:rsidR="00947B75">
        <w:t>ANA LAURA BARREDA HERNANDEZ</w:t>
      </w:r>
    </w:p>
    <w:p w14:paraId="0C8AACC7" w14:textId="04E5340F" w:rsidR="00D23A01" w:rsidRDefault="00834093">
      <w:pPr>
        <w:spacing w:after="2" w:line="254" w:lineRule="auto"/>
        <w:ind w:left="1675"/>
      </w:pPr>
      <w:r>
        <w:rPr>
          <w:b/>
        </w:rPr>
        <w:t xml:space="preserve">Grado de Escolaridad (Máximo Grado de Estudios con cédula):  </w:t>
      </w:r>
    </w:p>
    <w:p w14:paraId="3F12F422" w14:textId="4A70905F" w:rsidR="00D23A01" w:rsidRDefault="00834093" w:rsidP="00947B75">
      <w:pPr>
        <w:ind w:left="1675"/>
        <w:jc w:val="right"/>
      </w:pPr>
      <w:r>
        <w:rPr>
          <w:b/>
        </w:rPr>
        <w:t xml:space="preserve">  </w:t>
      </w:r>
      <w:r w:rsidR="00947B75">
        <w:t>Licenciatura en Derecho por la Universidad Veracruzana</w:t>
      </w:r>
      <w:r>
        <w:t xml:space="preserve">. </w:t>
      </w:r>
    </w:p>
    <w:p w14:paraId="552C8BC6" w14:textId="38CB0390" w:rsidR="00D23A01" w:rsidRDefault="00834093">
      <w:pPr>
        <w:spacing w:after="2" w:line="254" w:lineRule="auto"/>
        <w:ind w:left="1675"/>
      </w:pPr>
      <w:r>
        <w:rPr>
          <w:b/>
        </w:rPr>
        <w:t>No. Cédula Profesional:</w:t>
      </w:r>
      <w:r w:rsidR="00947B75">
        <w:rPr>
          <w:b/>
        </w:rPr>
        <w:t xml:space="preserve"> </w:t>
      </w:r>
      <w:r w:rsidR="00947B75" w:rsidRPr="00947B75">
        <w:rPr>
          <w:bCs/>
        </w:rPr>
        <w:t>8514765</w:t>
      </w:r>
      <w:r>
        <w:t xml:space="preserve"> </w:t>
      </w:r>
    </w:p>
    <w:p w14:paraId="73883FDB" w14:textId="37ECD643" w:rsidR="00947B75" w:rsidRDefault="00834093">
      <w:pPr>
        <w:spacing w:after="2" w:line="254" w:lineRule="auto"/>
        <w:ind w:left="1675"/>
      </w:pPr>
      <w:r>
        <w:rPr>
          <w:b/>
        </w:rPr>
        <w:t>Teléfono de Oficina</w:t>
      </w:r>
      <w:r w:rsidR="008F2181">
        <w:rPr>
          <w:b/>
        </w:rPr>
        <w:t xml:space="preserve">: </w:t>
      </w:r>
      <w:r>
        <w:t>228-8-</w:t>
      </w:r>
      <w:r w:rsidR="00947B75">
        <w:t xml:space="preserve">16-10-14 </w:t>
      </w:r>
    </w:p>
    <w:p w14:paraId="440C278B" w14:textId="080206A3" w:rsidR="00D23A01" w:rsidRDefault="00834093" w:rsidP="008F2181">
      <w:pPr>
        <w:spacing w:after="2" w:line="254" w:lineRule="auto"/>
        <w:ind w:left="1675"/>
      </w:pPr>
      <w:r>
        <w:rPr>
          <w:b/>
        </w:rPr>
        <w:t xml:space="preserve">Correo Electrónico Institucional </w:t>
      </w:r>
      <w:proofErr w:type="spellStart"/>
      <w:r w:rsidR="00947B75">
        <w:t>abarreda</w:t>
      </w:r>
      <w:proofErr w:type="spellEnd"/>
      <w:r w:rsidR="00947B75">
        <w:t xml:space="preserve"> </w:t>
      </w:r>
      <w:r>
        <w:t xml:space="preserve">@fiscaliaveracruz.gob.mx        </w:t>
      </w:r>
    </w:p>
    <w:p w14:paraId="2A3A932D" w14:textId="77777777" w:rsidR="008F2181" w:rsidRDefault="008F2181" w:rsidP="008F2181">
      <w:pPr>
        <w:spacing w:after="2" w:line="254" w:lineRule="auto"/>
        <w:ind w:left="1675"/>
      </w:pPr>
    </w:p>
    <w:p w14:paraId="2155E660" w14:textId="6EFCABD8" w:rsidR="00D23A01" w:rsidRDefault="008F2181">
      <w:pPr>
        <w:spacing w:after="374" w:line="259" w:lineRule="auto"/>
        <w:ind w:left="1680" w:firstLine="0"/>
      </w:pPr>
      <w:r>
        <w:rPr>
          <w:rFonts w:ascii="NeoSansPro-Bold" w:hAnsi="NeoSansPro-Bold" w:cs="NeoSansPro-Bold"/>
          <w:b/>
          <w:bCs/>
          <w:noProof/>
          <w:color w:val="FFFFFF"/>
          <w:szCs w:val="24"/>
        </w:rPr>
        <w:drawing>
          <wp:anchor distT="0" distB="0" distL="114300" distR="114300" simplePos="0" relativeHeight="251659264" behindDoc="1" locked="0" layoutInCell="1" allowOverlap="1" wp14:anchorId="6E596CBC" wp14:editId="6D1F27BD">
            <wp:simplePos x="0" y="0"/>
            <wp:positionH relativeFrom="column">
              <wp:posOffset>1066800</wp:posOffset>
            </wp:positionH>
            <wp:positionV relativeFrom="paragraph">
              <wp:posOffset>1270</wp:posOffset>
            </wp:positionV>
            <wp:extent cx="2343150" cy="368437"/>
            <wp:effectExtent l="0" t="0" r="0" b="0"/>
            <wp:wrapTight wrapText="bothSides">
              <wp:wrapPolygon edited="0">
                <wp:start x="0" y="0"/>
                <wp:lineTo x="0" y="20110"/>
                <wp:lineTo x="21424" y="20110"/>
                <wp:lineTo x="21424" y="0"/>
                <wp:lineTo x="0" y="0"/>
              </wp:wrapPolygon>
            </wp:wrapTight>
            <wp:docPr id="3" name="Imagen 3" descr="Dibujo con letras blancas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Dibujo con letras blancas&#10;&#10;Descripción generada automáticamente con confianza media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368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34093">
        <w:t xml:space="preserve"> </w:t>
      </w:r>
    </w:p>
    <w:p w14:paraId="32D921F8" w14:textId="77777777" w:rsidR="008F2181" w:rsidRDefault="00834093" w:rsidP="008F2181">
      <w:pPr>
        <w:tabs>
          <w:tab w:val="center" w:pos="1680"/>
          <w:tab w:val="center" w:pos="7066"/>
        </w:tabs>
        <w:spacing w:after="0" w:line="259" w:lineRule="auto"/>
        <w:ind w:left="0" w:firstLine="0"/>
      </w:pPr>
      <w:r>
        <w:rPr>
          <w:rFonts w:ascii="Calibri" w:eastAsia="Calibri" w:hAnsi="Calibri" w:cs="Calibri"/>
          <w:color w:val="000000"/>
          <w:sz w:val="22"/>
        </w:rPr>
        <w:tab/>
      </w:r>
      <w:r>
        <w:t xml:space="preserve"> </w:t>
      </w:r>
      <w:r>
        <w:tab/>
      </w:r>
    </w:p>
    <w:p w14:paraId="2CB6A860" w14:textId="390C95BC" w:rsidR="00D23A01" w:rsidRDefault="00834093" w:rsidP="008F2181">
      <w:pPr>
        <w:tabs>
          <w:tab w:val="center" w:pos="1680"/>
          <w:tab w:val="center" w:pos="7066"/>
        </w:tabs>
        <w:spacing w:after="0" w:line="259" w:lineRule="auto"/>
        <w:ind w:left="1701" w:firstLine="0"/>
      </w:pPr>
      <w:r>
        <w:rPr>
          <w:b/>
        </w:rPr>
        <w:t>200</w:t>
      </w:r>
      <w:r w:rsidR="00947B75">
        <w:rPr>
          <w:b/>
        </w:rPr>
        <w:t>9</w:t>
      </w:r>
      <w:r>
        <w:rPr>
          <w:b/>
        </w:rPr>
        <w:t>-20</w:t>
      </w:r>
      <w:r w:rsidR="00947B75">
        <w:rPr>
          <w:b/>
        </w:rPr>
        <w:t>13</w:t>
      </w:r>
      <w:r>
        <w:rPr>
          <w:rFonts w:ascii="Calibri" w:eastAsia="Calibri" w:hAnsi="Calibri" w:cs="Calibri"/>
          <w:color w:val="FFFFFF"/>
        </w:rPr>
        <w:t xml:space="preserve"> </w:t>
      </w:r>
    </w:p>
    <w:p w14:paraId="3C548EE1" w14:textId="77777777" w:rsidR="008F2181" w:rsidRDefault="008F2181">
      <w:pPr>
        <w:ind w:left="1675" w:right="3909"/>
      </w:pPr>
    </w:p>
    <w:p w14:paraId="76662DA2" w14:textId="50C54E2A" w:rsidR="00D23A01" w:rsidRDefault="00834093">
      <w:pPr>
        <w:ind w:left="1675" w:right="3909"/>
      </w:pPr>
      <w:r>
        <w:t xml:space="preserve">Licenciatura en Derecho Universidad Veracruzana Xalapa, Veracruz. </w:t>
      </w:r>
    </w:p>
    <w:p w14:paraId="050C3CB3" w14:textId="415D4F79" w:rsidR="00152453" w:rsidRDefault="00152453">
      <w:pPr>
        <w:ind w:left="1675"/>
        <w:rPr>
          <w:b/>
        </w:rPr>
      </w:pPr>
      <w:r>
        <w:rPr>
          <w:b/>
        </w:rPr>
        <w:t>2010</w:t>
      </w:r>
    </w:p>
    <w:p w14:paraId="0932B11B" w14:textId="59F789CA" w:rsidR="000332AF" w:rsidRPr="000332AF" w:rsidRDefault="000332AF">
      <w:pPr>
        <w:ind w:left="1675"/>
        <w:rPr>
          <w:bCs/>
        </w:rPr>
      </w:pPr>
      <w:r w:rsidRPr="000332AF">
        <w:rPr>
          <w:bCs/>
        </w:rPr>
        <w:t>Asistí</w:t>
      </w:r>
      <w:r w:rsidR="00152453" w:rsidRPr="000332AF">
        <w:rPr>
          <w:bCs/>
        </w:rPr>
        <w:t xml:space="preserve"> a la Conferencia impartida en la Unidad de Servicios Bibliotecarios y de Formación, con el tema de</w:t>
      </w:r>
      <w:r w:rsidR="001221E0" w:rsidRPr="000332AF">
        <w:rPr>
          <w:bCs/>
        </w:rPr>
        <w:t xml:space="preserve"> </w:t>
      </w:r>
      <w:r w:rsidRPr="000332AF">
        <w:rPr>
          <w:bCs/>
        </w:rPr>
        <w:t>“Trata de Personas: el papel de la Comunidad en la esclavitud del siglo XXI”</w:t>
      </w:r>
      <w:r w:rsidR="006E1B4F">
        <w:rPr>
          <w:bCs/>
        </w:rPr>
        <w:t>.</w:t>
      </w:r>
    </w:p>
    <w:p w14:paraId="79664013" w14:textId="6695C767" w:rsidR="000332AF" w:rsidRDefault="000332AF" w:rsidP="000332AF">
      <w:pPr>
        <w:tabs>
          <w:tab w:val="left" w:pos="1785"/>
        </w:tabs>
        <w:ind w:left="0" w:firstLine="0"/>
        <w:rPr>
          <w:b/>
        </w:rPr>
      </w:pPr>
      <w:r>
        <w:rPr>
          <w:b/>
        </w:rPr>
        <w:tab/>
        <w:t>2011</w:t>
      </w:r>
    </w:p>
    <w:p w14:paraId="42245DB7" w14:textId="4315D91F" w:rsidR="000332AF" w:rsidRPr="006E1B4F" w:rsidRDefault="000332AF" w:rsidP="000332AF">
      <w:pPr>
        <w:tabs>
          <w:tab w:val="left" w:pos="1785"/>
        </w:tabs>
        <w:ind w:left="0" w:firstLine="0"/>
        <w:rPr>
          <w:bCs/>
        </w:rPr>
      </w:pPr>
      <w:r>
        <w:rPr>
          <w:b/>
        </w:rPr>
        <w:t xml:space="preserve">                         </w:t>
      </w:r>
      <w:r w:rsidR="006E1B4F" w:rsidRPr="006E1B4F">
        <w:rPr>
          <w:bCs/>
        </w:rPr>
        <w:t>Asistí</w:t>
      </w:r>
      <w:r w:rsidRPr="006E1B4F">
        <w:rPr>
          <w:bCs/>
        </w:rPr>
        <w:t xml:space="preserve"> al curso de Derecho Procesal Penal, impartido en el aula </w:t>
      </w:r>
    </w:p>
    <w:p w14:paraId="68C39D16" w14:textId="383763D6" w:rsidR="000332AF" w:rsidRDefault="000332AF" w:rsidP="000332AF">
      <w:pPr>
        <w:tabs>
          <w:tab w:val="left" w:pos="1785"/>
        </w:tabs>
        <w:ind w:left="0" w:firstLine="0"/>
        <w:rPr>
          <w:bCs/>
        </w:rPr>
      </w:pPr>
      <w:r w:rsidRPr="006E1B4F">
        <w:rPr>
          <w:bCs/>
        </w:rPr>
        <w:t xml:space="preserve">                         Magna de la Facultad de Derecho de la Universidad Vera</w:t>
      </w:r>
      <w:r w:rsidR="006E1B4F">
        <w:rPr>
          <w:bCs/>
        </w:rPr>
        <w:t>c</w:t>
      </w:r>
      <w:r w:rsidRPr="006E1B4F">
        <w:rPr>
          <w:bCs/>
        </w:rPr>
        <w:t>ruzana</w:t>
      </w:r>
      <w:r w:rsidR="006E1B4F">
        <w:rPr>
          <w:bCs/>
        </w:rPr>
        <w:t>.</w:t>
      </w:r>
    </w:p>
    <w:p w14:paraId="66FDFAB0" w14:textId="013B6374" w:rsidR="006E1B4F" w:rsidRPr="006E1B4F" w:rsidRDefault="006E1B4F" w:rsidP="000332AF">
      <w:pPr>
        <w:tabs>
          <w:tab w:val="left" w:pos="1785"/>
        </w:tabs>
        <w:ind w:left="0" w:firstLine="0"/>
        <w:rPr>
          <w:bCs/>
        </w:rPr>
      </w:pPr>
      <w:r>
        <w:rPr>
          <w:bCs/>
        </w:rPr>
        <w:t xml:space="preserve">                          </w:t>
      </w:r>
    </w:p>
    <w:p w14:paraId="4A16F07B" w14:textId="64610769" w:rsidR="00152453" w:rsidRPr="006E1B4F" w:rsidRDefault="00152453" w:rsidP="00152453">
      <w:pPr>
        <w:spacing w:after="2" w:line="254" w:lineRule="auto"/>
        <w:ind w:left="1675"/>
        <w:rPr>
          <w:b/>
        </w:rPr>
      </w:pPr>
      <w:r w:rsidRPr="006E1B4F">
        <w:rPr>
          <w:b/>
        </w:rPr>
        <w:t xml:space="preserve">2021 </w:t>
      </w:r>
    </w:p>
    <w:p w14:paraId="6D1485C8" w14:textId="77777777" w:rsidR="00152453" w:rsidRPr="00FA6C84" w:rsidRDefault="00152453" w:rsidP="00152453">
      <w:pPr>
        <w:spacing w:after="2" w:line="254" w:lineRule="auto"/>
        <w:ind w:left="1675"/>
        <w:rPr>
          <w:bCs/>
        </w:rPr>
      </w:pPr>
      <w:r w:rsidRPr="00FA6C84">
        <w:rPr>
          <w:bCs/>
        </w:rPr>
        <w:t>Formación inicial para Ministerios públicos Activos</w:t>
      </w:r>
    </w:p>
    <w:p w14:paraId="69A2964E" w14:textId="5BF499FA" w:rsidR="00947B75" w:rsidRDefault="00152453" w:rsidP="00152453">
      <w:pPr>
        <w:tabs>
          <w:tab w:val="left" w:pos="3345"/>
        </w:tabs>
        <w:ind w:left="1675"/>
        <w:rPr>
          <w:b/>
        </w:rPr>
      </w:pPr>
      <w:r>
        <w:rPr>
          <w:b/>
        </w:rPr>
        <w:tab/>
      </w:r>
    </w:p>
    <w:p w14:paraId="7E26D241" w14:textId="59F221BF" w:rsidR="00947B75" w:rsidRDefault="008F2181">
      <w:pPr>
        <w:ind w:left="1675"/>
        <w:rPr>
          <w:b/>
        </w:rPr>
      </w:pPr>
      <w:r>
        <w:rPr>
          <w:rFonts w:ascii="NeoSansPro-Bold" w:hAnsi="NeoSansPro-Bold" w:cs="NeoSansPro-Bold"/>
          <w:b/>
          <w:bCs/>
          <w:noProof/>
          <w:color w:val="FFFFFF"/>
          <w:szCs w:val="24"/>
        </w:rPr>
        <w:drawing>
          <wp:inline distT="0" distB="0" distL="0" distR="0" wp14:anchorId="39057853" wp14:editId="21E5DD20">
            <wp:extent cx="2355525" cy="323850"/>
            <wp:effectExtent l="0" t="0" r="6985" b="0"/>
            <wp:docPr id="825763671" name="Imagen 825763671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5763671" name="Imagen 825763671" descr="Interfaz de usuario gráfica, Texto, Aplicación&#10;&#10;Descripción generada automá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617987" w14:textId="77777777" w:rsidR="008F2181" w:rsidRDefault="008F2181">
      <w:pPr>
        <w:spacing w:after="2" w:line="254" w:lineRule="auto"/>
        <w:ind w:left="1675"/>
        <w:rPr>
          <w:b/>
        </w:rPr>
      </w:pPr>
    </w:p>
    <w:p w14:paraId="27D513A6" w14:textId="4FDE11E6" w:rsidR="00D23A01" w:rsidRDefault="00B54D40">
      <w:pPr>
        <w:spacing w:after="2" w:line="254" w:lineRule="auto"/>
        <w:ind w:left="1675"/>
      </w:pPr>
      <w:r>
        <w:rPr>
          <w:b/>
        </w:rPr>
        <w:t>Marzo</w:t>
      </w:r>
      <w:r w:rsidR="00834093">
        <w:rPr>
          <w:b/>
        </w:rPr>
        <w:t xml:space="preserve"> 2015 – </w:t>
      </w:r>
      <w:r>
        <w:rPr>
          <w:b/>
        </w:rPr>
        <w:t>Diciembre</w:t>
      </w:r>
      <w:r w:rsidR="00834093">
        <w:rPr>
          <w:b/>
        </w:rPr>
        <w:t xml:space="preserve"> 2018 </w:t>
      </w:r>
    </w:p>
    <w:p w14:paraId="345F89C4" w14:textId="7A9E2B89" w:rsidR="00D23A01" w:rsidRDefault="00834093">
      <w:pPr>
        <w:ind w:left="1675"/>
      </w:pPr>
      <w:r>
        <w:t>Auxiliar de Fiscal</w:t>
      </w:r>
      <w:r w:rsidR="00B54D40">
        <w:t xml:space="preserve"> Quinto Especializado en Delitos Relacionados con Hechos de Corrupción y Cometidos por servidores públicos</w:t>
      </w:r>
      <w:r>
        <w:t xml:space="preserve">, Fiscalía General del Estado de Veracruz. </w:t>
      </w:r>
    </w:p>
    <w:p w14:paraId="50350276" w14:textId="01EF5187" w:rsidR="00D23A01" w:rsidRDefault="00834093">
      <w:pPr>
        <w:spacing w:after="2" w:line="254" w:lineRule="auto"/>
        <w:ind w:left="1675"/>
      </w:pPr>
      <w:r>
        <w:rPr>
          <w:b/>
        </w:rPr>
        <w:t>Diciembre 201</w:t>
      </w:r>
      <w:r w:rsidR="00B54D40">
        <w:rPr>
          <w:b/>
        </w:rPr>
        <w:t>8</w:t>
      </w:r>
      <w:r>
        <w:rPr>
          <w:b/>
        </w:rPr>
        <w:t xml:space="preserve"> – </w:t>
      </w:r>
      <w:r w:rsidR="00B54D40">
        <w:rPr>
          <w:b/>
        </w:rPr>
        <w:t>Febrero</w:t>
      </w:r>
      <w:r>
        <w:rPr>
          <w:b/>
        </w:rPr>
        <w:t xml:space="preserve"> 20</w:t>
      </w:r>
      <w:r w:rsidR="00B54D40">
        <w:rPr>
          <w:b/>
        </w:rPr>
        <w:t>21</w:t>
      </w:r>
      <w:r>
        <w:rPr>
          <w:b/>
        </w:rPr>
        <w:t xml:space="preserve"> </w:t>
      </w:r>
    </w:p>
    <w:p w14:paraId="1CAC560A" w14:textId="4E8C78B0" w:rsidR="00D23A01" w:rsidRDefault="00834093">
      <w:pPr>
        <w:ind w:left="1675"/>
      </w:pPr>
      <w:r>
        <w:t>Auxiliar</w:t>
      </w:r>
      <w:r w:rsidR="00B54D40">
        <w:t xml:space="preserve"> de Fiscal en la Fiscalía Especializada en Combate a la Corrupción.</w:t>
      </w:r>
      <w:r>
        <w:t xml:space="preserve"> </w:t>
      </w:r>
    </w:p>
    <w:p w14:paraId="470BA579" w14:textId="77777777" w:rsidR="00FA6C84" w:rsidRDefault="00FA6C84" w:rsidP="00FA6C84">
      <w:pPr>
        <w:spacing w:after="2" w:line="254" w:lineRule="auto"/>
        <w:ind w:left="1675"/>
        <w:rPr>
          <w:b/>
        </w:rPr>
      </w:pPr>
      <w:r>
        <w:tab/>
      </w:r>
      <w:r>
        <w:rPr>
          <w:b/>
        </w:rPr>
        <w:t>Febrero 2021 –  Marzo 2023</w:t>
      </w:r>
    </w:p>
    <w:p w14:paraId="4AE91325" w14:textId="3F90BBC7" w:rsidR="00FA6C84" w:rsidRPr="00FA6C84" w:rsidRDefault="00FA6C84" w:rsidP="00FA6C84">
      <w:pPr>
        <w:spacing w:after="2" w:line="254" w:lineRule="auto"/>
        <w:ind w:left="1675"/>
        <w:rPr>
          <w:bCs/>
        </w:rPr>
      </w:pPr>
      <w:r w:rsidRPr="00FA6C84">
        <w:rPr>
          <w:bCs/>
        </w:rPr>
        <w:t xml:space="preserve">Fiscal Especializada en Combate a la </w:t>
      </w:r>
      <w:r w:rsidR="00152453" w:rsidRPr="00FA6C84">
        <w:rPr>
          <w:bCs/>
        </w:rPr>
        <w:t>Corrupción</w:t>
      </w:r>
    </w:p>
    <w:p w14:paraId="61485A16" w14:textId="1982B94E" w:rsidR="00FA6C84" w:rsidRDefault="00FA6C84" w:rsidP="00FA6C84">
      <w:pPr>
        <w:spacing w:after="2" w:line="254" w:lineRule="auto"/>
        <w:ind w:left="1675"/>
      </w:pPr>
      <w:r>
        <w:rPr>
          <w:b/>
        </w:rPr>
        <w:t xml:space="preserve"> </w:t>
      </w:r>
    </w:p>
    <w:p w14:paraId="032A4FEF" w14:textId="539B6FC0" w:rsidR="00FA6C84" w:rsidRDefault="008F2181" w:rsidP="00FA6C84">
      <w:pPr>
        <w:tabs>
          <w:tab w:val="left" w:pos="4605"/>
        </w:tabs>
        <w:ind w:left="1675"/>
      </w:pPr>
      <w:r>
        <w:rPr>
          <w:rFonts w:ascii="NeoSansPro-Bold" w:hAnsi="NeoSansPro-Bold" w:cs="NeoSansPro-Bold"/>
          <w:b/>
          <w:bCs/>
          <w:noProof/>
          <w:color w:val="FFFFFF"/>
          <w:szCs w:val="24"/>
        </w:rPr>
        <w:lastRenderedPageBreak/>
        <w:drawing>
          <wp:inline distT="0" distB="0" distL="0" distR="0" wp14:anchorId="0D1B0506" wp14:editId="609C7CB6">
            <wp:extent cx="2262391" cy="333375"/>
            <wp:effectExtent l="0" t="0" r="5080" b="0"/>
            <wp:docPr id="13" name="Imagen 13" descr="Imagen de la pantalla de un celular con texto e imagen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3" descr="Imagen de la pantalla de un celular con texto e imagen&#10;&#10;Descripción generada automáticamente con confianza baja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A6C84">
        <w:tab/>
      </w:r>
    </w:p>
    <w:p w14:paraId="2F06A4D2" w14:textId="5704026E" w:rsidR="00D23A01" w:rsidRDefault="00834093" w:rsidP="008F2181">
      <w:pPr>
        <w:spacing w:after="526"/>
        <w:ind w:left="1675"/>
      </w:pPr>
      <w:r>
        <w:rPr>
          <w:color w:val="000000"/>
        </w:rPr>
        <w:t xml:space="preserve"> </w:t>
      </w:r>
      <w:r>
        <w:rPr>
          <w:b/>
          <w:color w:val="FFFFFF"/>
        </w:rPr>
        <w:t xml:space="preserve">Conocimiento </w:t>
      </w:r>
    </w:p>
    <w:p w14:paraId="2CEDD02D" w14:textId="77777777" w:rsidR="00D23A01" w:rsidRDefault="00834093">
      <w:pPr>
        <w:spacing w:after="28"/>
        <w:ind w:left="1675"/>
      </w:pPr>
      <w:r>
        <w:t xml:space="preserve">Derecho penal y Constitucional </w:t>
      </w:r>
    </w:p>
    <w:p w14:paraId="0577B6D7" w14:textId="6B666F2F" w:rsidR="00D23A01" w:rsidRDefault="00834093">
      <w:pPr>
        <w:ind w:left="1675"/>
      </w:pPr>
      <w:r>
        <w:t xml:space="preserve"> </w:t>
      </w:r>
    </w:p>
    <w:sectPr w:rsidR="00D23A01">
      <w:pgSz w:w="12240" w:h="15840"/>
      <w:pgMar w:top="1440" w:right="1634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A01"/>
    <w:rsid w:val="000332AF"/>
    <w:rsid w:val="001221E0"/>
    <w:rsid w:val="00152453"/>
    <w:rsid w:val="002F0619"/>
    <w:rsid w:val="00621AFA"/>
    <w:rsid w:val="006E1B4F"/>
    <w:rsid w:val="00702DC0"/>
    <w:rsid w:val="00791B13"/>
    <w:rsid w:val="00834093"/>
    <w:rsid w:val="00845ED7"/>
    <w:rsid w:val="008F2181"/>
    <w:rsid w:val="00947B75"/>
    <w:rsid w:val="00AA07A5"/>
    <w:rsid w:val="00AF44B9"/>
    <w:rsid w:val="00B54D40"/>
    <w:rsid w:val="00D23A01"/>
    <w:rsid w:val="00EC2F09"/>
    <w:rsid w:val="00F42ED4"/>
    <w:rsid w:val="00FA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2E0F2"/>
  <w15:docId w15:val="{BCD3D1C3-0AAB-7747-989A-B8A2AAE37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US" w:eastAsia="es-MX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1690" w:hanging="10"/>
    </w:pPr>
    <w:rPr>
      <w:rFonts w:ascii="Arial" w:eastAsia="Arial" w:hAnsi="Arial" w:cs="Arial"/>
      <w:color w:val="404040"/>
      <w:sz w:val="24"/>
      <w:lang w:val="es-MX" w:bidi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47B75"/>
    <w:pPr>
      <w:spacing w:after="0" w:line="240" w:lineRule="auto"/>
      <w:ind w:left="1690" w:hanging="10"/>
    </w:pPr>
    <w:rPr>
      <w:rFonts w:ascii="Arial" w:eastAsia="Arial" w:hAnsi="Arial" w:cs="Arial"/>
      <w:color w:val="404040"/>
      <w:sz w:val="24"/>
      <w:lang w:val="es-MX" w:bidi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cp:lastModifiedBy>Fiscalía General del Estado de Veracruz</cp:lastModifiedBy>
  <cp:revision>2</cp:revision>
  <dcterms:created xsi:type="dcterms:W3CDTF">2023-07-03T20:52:00Z</dcterms:created>
  <dcterms:modified xsi:type="dcterms:W3CDTF">2023-07-03T20:52:00Z</dcterms:modified>
</cp:coreProperties>
</file>